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DAB" w:rsidRPr="003B7012" w:rsidRDefault="00507DAB" w:rsidP="00F55CA9">
      <w:pPr>
        <w:widowControl/>
        <w:jc w:val="center"/>
        <w:rPr>
          <w:rFonts w:eastAsia="Yu Gothic"/>
          <w:b/>
          <w:bCs/>
          <w:sz w:val="28"/>
          <w:szCs w:val="28"/>
        </w:rPr>
      </w:pPr>
      <w:bookmarkStart w:id="0" w:name="_GoBack"/>
      <w:bookmarkEnd w:id="0"/>
      <w:r w:rsidRPr="003B7012">
        <w:rPr>
          <w:rFonts w:eastAsia="Yu Gothic"/>
          <w:b/>
          <w:bCs/>
          <w:sz w:val="28"/>
          <w:szCs w:val="28"/>
        </w:rPr>
        <w:t>Evidence</w:t>
      </w:r>
    </w:p>
    <w:p w:rsidR="00507DAB" w:rsidRPr="003B7012" w:rsidRDefault="00507DAB" w:rsidP="00F55CA9">
      <w:pPr>
        <w:widowControl/>
        <w:jc w:val="center"/>
        <w:rPr>
          <w:rFonts w:eastAsia="Yu Gothic"/>
          <w:b/>
          <w:bCs/>
          <w:sz w:val="28"/>
          <w:szCs w:val="28"/>
        </w:rPr>
      </w:pPr>
      <w:r w:rsidRPr="003B7012">
        <w:rPr>
          <w:rFonts w:eastAsia="Yu Gothic"/>
          <w:b/>
          <w:bCs/>
          <w:sz w:val="28"/>
          <w:szCs w:val="28"/>
        </w:rPr>
        <w:t>Professor Holley</w:t>
      </w:r>
    </w:p>
    <w:p w:rsidR="00507DAB" w:rsidRPr="003B7012" w:rsidRDefault="00507DAB" w:rsidP="00F55CA9">
      <w:pPr>
        <w:widowControl/>
        <w:jc w:val="center"/>
        <w:rPr>
          <w:rFonts w:eastAsia="Yu Gothic"/>
          <w:b/>
          <w:bCs/>
          <w:sz w:val="28"/>
          <w:szCs w:val="28"/>
        </w:rPr>
      </w:pPr>
      <w:r w:rsidRPr="003B7012">
        <w:rPr>
          <w:rFonts w:eastAsia="Yu Gothic"/>
          <w:b/>
          <w:bCs/>
          <w:sz w:val="28"/>
          <w:szCs w:val="28"/>
        </w:rPr>
        <w:t>Fall 2017</w:t>
      </w:r>
    </w:p>
    <w:p w:rsidR="00507DAB" w:rsidRPr="003B7012" w:rsidRDefault="00507DAB" w:rsidP="00F55CA9">
      <w:pPr>
        <w:widowControl/>
        <w:jc w:val="center"/>
        <w:rPr>
          <w:rFonts w:eastAsia="Yu Gothic"/>
          <w:b/>
          <w:bCs/>
          <w:sz w:val="28"/>
          <w:szCs w:val="28"/>
        </w:rPr>
      </w:pPr>
      <w:r w:rsidRPr="003B7012">
        <w:rPr>
          <w:rFonts w:eastAsia="Yu Gothic"/>
          <w:b/>
          <w:bCs/>
          <w:sz w:val="28"/>
          <w:szCs w:val="28"/>
        </w:rPr>
        <w:t>Syllabus</w:t>
      </w:r>
    </w:p>
    <w:p w:rsidR="00507DAB" w:rsidRDefault="00507DAB" w:rsidP="00F55CA9">
      <w:pPr>
        <w:widowControl/>
        <w:jc w:val="center"/>
        <w:rPr>
          <w:rFonts w:eastAsia="Yu Gothic"/>
          <w:b/>
          <w:bCs/>
          <w:sz w:val="28"/>
          <w:szCs w:val="28"/>
        </w:rPr>
      </w:pPr>
      <w:r w:rsidRPr="003B7012">
        <w:rPr>
          <w:rFonts w:eastAsia="Yu Gothic"/>
          <w:b/>
          <w:bCs/>
          <w:sz w:val="28"/>
          <w:szCs w:val="28"/>
        </w:rPr>
        <w:t>Office Hours:  M., W., F</w:t>
      </w:r>
      <w:r w:rsidR="003B7012" w:rsidRPr="003B7012">
        <w:rPr>
          <w:rFonts w:eastAsia="Yu Gothic"/>
          <w:b/>
          <w:bCs/>
          <w:sz w:val="28"/>
          <w:szCs w:val="28"/>
        </w:rPr>
        <w:t>. 3</w:t>
      </w:r>
      <w:r w:rsidRPr="003B7012">
        <w:rPr>
          <w:rFonts w:eastAsia="Yu Gothic"/>
          <w:b/>
          <w:bCs/>
          <w:sz w:val="28"/>
          <w:szCs w:val="28"/>
        </w:rPr>
        <w:t>-4 &amp; By Appointment</w:t>
      </w:r>
    </w:p>
    <w:p w:rsidR="00F55CA9" w:rsidRPr="003B7012" w:rsidRDefault="00F55CA9" w:rsidP="00F55CA9">
      <w:pPr>
        <w:widowControl/>
        <w:pBdr>
          <w:bottom w:val="single" w:sz="4" w:space="1" w:color="auto"/>
        </w:pBdr>
        <w:jc w:val="center"/>
        <w:rPr>
          <w:rFonts w:eastAsia="Yu Gothic"/>
          <w:b/>
          <w:bCs/>
          <w:sz w:val="28"/>
          <w:szCs w:val="28"/>
        </w:rPr>
      </w:pPr>
    </w:p>
    <w:p w:rsidR="00507DAB" w:rsidRPr="00507DAB" w:rsidRDefault="00507DAB" w:rsidP="00507DAB">
      <w:pPr>
        <w:widowControl/>
        <w:rPr>
          <w:rFonts w:eastAsia="Yu Gothic"/>
          <w:bCs/>
        </w:rPr>
      </w:pPr>
    </w:p>
    <w:p w:rsidR="00507DAB" w:rsidRPr="003B7012" w:rsidRDefault="00F55CA9" w:rsidP="00507DAB">
      <w:pPr>
        <w:widowControl/>
        <w:rPr>
          <w:rFonts w:eastAsia="Yu Gothic"/>
          <w:b/>
          <w:bCs/>
        </w:rPr>
      </w:pPr>
      <w:r>
        <w:rPr>
          <w:rFonts w:eastAsia="Yu Gothic"/>
          <w:b/>
          <w:bCs/>
        </w:rPr>
        <w:t>COURSEBOOKS</w:t>
      </w:r>
      <w:r w:rsidR="00507DAB" w:rsidRPr="003B7012">
        <w:rPr>
          <w:rFonts w:eastAsia="Yu Gothic"/>
          <w:b/>
          <w:bCs/>
        </w:rPr>
        <w:t>:</w:t>
      </w:r>
    </w:p>
    <w:p w:rsidR="00507DAB" w:rsidRPr="00507DAB" w:rsidRDefault="00507DAB" w:rsidP="00507DAB">
      <w:pPr>
        <w:widowControl/>
        <w:rPr>
          <w:rFonts w:eastAsia="Yu Gothic"/>
          <w:bCs/>
        </w:rPr>
      </w:pPr>
      <w:r w:rsidRPr="00507DAB">
        <w:rPr>
          <w:rFonts w:eastAsia="Yu Gothic"/>
          <w:bCs/>
        </w:rPr>
        <w:t>1.  Lempert, Gross, et. al.:</w:t>
      </w:r>
      <w:r w:rsidR="00F55CA9">
        <w:rPr>
          <w:rFonts w:eastAsia="Yu Gothic"/>
          <w:bCs/>
        </w:rPr>
        <w:t xml:space="preserve">  </w:t>
      </w:r>
      <w:r w:rsidRPr="00507DAB">
        <w:rPr>
          <w:rFonts w:eastAsia="Yu Gothic"/>
          <w:bCs/>
        </w:rPr>
        <w:t>A Modern Approach To Evidence</w:t>
      </w:r>
      <w:r w:rsidR="00F55CA9">
        <w:rPr>
          <w:rFonts w:eastAsia="Yu Gothic"/>
          <w:bCs/>
        </w:rPr>
        <w:t xml:space="preserve"> </w:t>
      </w:r>
      <w:r w:rsidRPr="00507DAB">
        <w:rPr>
          <w:rFonts w:eastAsia="Yu Gothic"/>
          <w:bCs/>
        </w:rPr>
        <w:t>5</w:t>
      </w:r>
      <w:r w:rsidRPr="00507DAB">
        <w:rPr>
          <w:rFonts w:eastAsia="Yu Gothic"/>
          <w:bCs/>
          <w:vertAlign w:val="superscript"/>
        </w:rPr>
        <w:t>th</w:t>
      </w:r>
      <w:r w:rsidRPr="00507DAB">
        <w:rPr>
          <w:rFonts w:eastAsia="Yu Gothic"/>
          <w:bCs/>
        </w:rPr>
        <w:t xml:space="preserve"> ed., 2014, Thompson/West            </w:t>
      </w:r>
    </w:p>
    <w:p w:rsidR="00507DAB" w:rsidRPr="00507DAB" w:rsidRDefault="00507DAB" w:rsidP="00507DAB">
      <w:pPr>
        <w:widowControl/>
        <w:rPr>
          <w:rFonts w:eastAsia="Yu Gothic"/>
          <w:bCs/>
        </w:rPr>
      </w:pPr>
      <w:r w:rsidRPr="00507DAB">
        <w:rPr>
          <w:rFonts w:eastAsia="Yu Gothic"/>
          <w:bCs/>
        </w:rPr>
        <w:t xml:space="preserve">2.  2017 Federal and Uniform Rules of Evidence:  West 2017 </w:t>
      </w:r>
    </w:p>
    <w:p w:rsidR="00507DAB" w:rsidRPr="00507DAB" w:rsidRDefault="00507DAB" w:rsidP="00507DAB">
      <w:pPr>
        <w:widowControl/>
        <w:rPr>
          <w:rFonts w:eastAsia="Yu Gothic"/>
          <w:bCs/>
        </w:rPr>
      </w:pPr>
    </w:p>
    <w:p w:rsidR="00507DAB" w:rsidRPr="00507DAB" w:rsidRDefault="00507DAB" w:rsidP="00507DAB">
      <w:pPr>
        <w:widowControl/>
        <w:rPr>
          <w:rFonts w:eastAsia="Yu Gothic"/>
          <w:bCs/>
        </w:rPr>
      </w:pPr>
    </w:p>
    <w:p w:rsidR="00507DAB" w:rsidRPr="00507DAB" w:rsidRDefault="00507DAB" w:rsidP="00507DAB">
      <w:pPr>
        <w:widowControl/>
        <w:rPr>
          <w:rFonts w:eastAsia="Yu Gothic"/>
          <w:bCs/>
        </w:rPr>
      </w:pPr>
      <w:r w:rsidRPr="003B7012">
        <w:rPr>
          <w:rFonts w:eastAsia="Yu Gothic"/>
          <w:b/>
          <w:bCs/>
        </w:rPr>
        <w:t>BASIS of GRADE</w:t>
      </w:r>
      <w:r w:rsidRPr="00507DAB">
        <w:rPr>
          <w:rFonts w:eastAsia="Yu Gothic"/>
          <w:bCs/>
        </w:rPr>
        <w:t>:</w:t>
      </w:r>
    </w:p>
    <w:p w:rsidR="00507DAB" w:rsidRPr="00507DAB" w:rsidRDefault="00507DAB" w:rsidP="00507DAB">
      <w:pPr>
        <w:widowControl/>
        <w:rPr>
          <w:rFonts w:eastAsia="Yu Gothic"/>
          <w:bCs/>
        </w:rPr>
      </w:pPr>
      <w:r w:rsidRPr="003B7012">
        <w:rPr>
          <w:rFonts w:eastAsia="Yu Gothic"/>
          <w:bCs/>
        </w:rPr>
        <w:t>1.</w:t>
      </w:r>
      <w:r w:rsidR="003B7012">
        <w:rPr>
          <w:rFonts w:eastAsia="Yu Gothic"/>
          <w:bCs/>
        </w:rPr>
        <w:tab/>
      </w:r>
      <w:r w:rsidRPr="00507DAB">
        <w:rPr>
          <w:rFonts w:eastAsia="Yu Gothic"/>
          <w:bCs/>
        </w:rPr>
        <w:t xml:space="preserve">Twenty percent (20%) of the grade will be based on class performance.  Class </w:t>
      </w:r>
      <w:r w:rsidR="003B7012">
        <w:rPr>
          <w:rFonts w:eastAsia="Yu Gothic"/>
          <w:bCs/>
        </w:rPr>
        <w:tab/>
      </w:r>
      <w:r w:rsidRPr="00507DAB">
        <w:rPr>
          <w:rFonts w:eastAsia="Yu Gothic"/>
          <w:bCs/>
        </w:rPr>
        <w:t xml:space="preserve">performance evaluations will focus YOUR ABILITY TO ACCURATELY STATE &amp; </w:t>
      </w:r>
      <w:r w:rsidR="003B7012">
        <w:rPr>
          <w:rFonts w:eastAsia="Yu Gothic"/>
          <w:bCs/>
        </w:rPr>
        <w:tab/>
      </w:r>
      <w:r w:rsidRPr="00507DAB">
        <w:rPr>
          <w:rFonts w:eastAsia="Yu Gothic"/>
          <w:bCs/>
        </w:rPr>
        <w:t xml:space="preserve">RESTATE THE EVIDENCE RULES &amp; ATTENDANT POLICIES, and the use of your </w:t>
      </w:r>
      <w:r w:rsidR="003B7012">
        <w:rPr>
          <w:rFonts w:eastAsia="Yu Gothic"/>
          <w:bCs/>
        </w:rPr>
        <w:tab/>
      </w:r>
      <w:r w:rsidRPr="00507DAB">
        <w:rPr>
          <w:rFonts w:eastAsia="Yu Gothic"/>
          <w:bCs/>
        </w:rPr>
        <w:t xml:space="preserve">RESTATEMENTS to solve the assigned problems and perform on quizzes.  </w:t>
      </w:r>
    </w:p>
    <w:p w:rsidR="00507DAB" w:rsidRPr="00507DAB" w:rsidRDefault="00507DAB" w:rsidP="00507DAB">
      <w:pPr>
        <w:widowControl/>
        <w:rPr>
          <w:rFonts w:eastAsia="Yu Gothic"/>
          <w:bCs/>
        </w:rPr>
      </w:pPr>
    </w:p>
    <w:p w:rsidR="00507DAB" w:rsidRPr="00507DAB" w:rsidRDefault="00507DAB" w:rsidP="00507DAB">
      <w:pPr>
        <w:widowControl/>
        <w:rPr>
          <w:rFonts w:eastAsia="Yu Gothic"/>
          <w:bCs/>
        </w:rPr>
      </w:pPr>
      <w:r w:rsidRPr="00507DAB">
        <w:rPr>
          <w:rFonts w:eastAsia="Yu Gothic"/>
          <w:bCs/>
        </w:rPr>
        <w:t xml:space="preserve">     Problem solutions have a "PROTOCOL"; that protocol is described next. </w:t>
      </w:r>
    </w:p>
    <w:p w:rsidR="00507DAB" w:rsidRPr="005648E5" w:rsidRDefault="003B7012" w:rsidP="005648E5">
      <w:pPr>
        <w:pStyle w:val="ListParagraph"/>
        <w:widowControl/>
        <w:numPr>
          <w:ilvl w:val="0"/>
          <w:numId w:val="2"/>
        </w:numPr>
        <w:rPr>
          <w:rFonts w:eastAsia="Yu Gothic"/>
          <w:bCs/>
        </w:rPr>
      </w:pPr>
      <w:r w:rsidRPr="005648E5">
        <w:rPr>
          <w:rFonts w:eastAsia="Yu Gothic"/>
          <w:bCs/>
        </w:rPr>
        <w:t>ID</w:t>
      </w:r>
      <w:r w:rsidR="00507DAB" w:rsidRPr="005648E5">
        <w:rPr>
          <w:rFonts w:eastAsia="Yu Gothic"/>
          <w:bCs/>
        </w:rPr>
        <w:t xml:space="preserve"> The Theories of The Case = Factual Allegations &amp; ID Cause(s) of </w:t>
      </w:r>
      <w:r w:rsidRPr="005648E5">
        <w:rPr>
          <w:rFonts w:eastAsia="Yu Gothic"/>
          <w:bCs/>
        </w:rPr>
        <w:t>Action (</w:t>
      </w:r>
      <w:r w:rsidR="00507DAB" w:rsidRPr="005648E5">
        <w:rPr>
          <w:rFonts w:eastAsia="Yu Gothic"/>
          <w:bCs/>
        </w:rPr>
        <w:t>or crimes)/Defenses</w:t>
      </w:r>
    </w:p>
    <w:p w:rsidR="00507DAB" w:rsidRPr="005648E5" w:rsidRDefault="00507DAB" w:rsidP="005648E5">
      <w:pPr>
        <w:pStyle w:val="ListParagraph"/>
        <w:widowControl/>
        <w:numPr>
          <w:ilvl w:val="1"/>
          <w:numId w:val="2"/>
        </w:numPr>
        <w:rPr>
          <w:rFonts w:eastAsia="Yu Gothic"/>
          <w:bCs/>
        </w:rPr>
      </w:pPr>
      <w:r w:rsidRPr="005648E5">
        <w:rPr>
          <w:rFonts w:eastAsia="Yu Gothic"/>
          <w:bCs/>
        </w:rPr>
        <w:t>Note:  Have you read the "McCrate Report"?</w:t>
      </w:r>
    </w:p>
    <w:p w:rsidR="00507DAB" w:rsidRPr="005648E5" w:rsidRDefault="00507DAB" w:rsidP="005648E5">
      <w:pPr>
        <w:pStyle w:val="ListParagraph"/>
        <w:widowControl/>
        <w:numPr>
          <w:ilvl w:val="1"/>
          <w:numId w:val="2"/>
        </w:numPr>
        <w:rPr>
          <w:rFonts w:eastAsia="Yu Gothic"/>
          <w:bCs/>
        </w:rPr>
      </w:pPr>
      <w:r w:rsidRPr="005648E5">
        <w:rPr>
          <w:rFonts w:eastAsia="Yu Gothic"/>
          <w:bCs/>
        </w:rPr>
        <w:t xml:space="preserve">Note:  Editors assertion that you must know substantive law to </w:t>
      </w:r>
      <w:r w:rsidR="003B7012" w:rsidRPr="005648E5">
        <w:rPr>
          <w:rFonts w:eastAsia="Yu Gothic"/>
          <w:bCs/>
        </w:rPr>
        <w:t>be good</w:t>
      </w:r>
      <w:r w:rsidRPr="005648E5">
        <w:rPr>
          <w:rFonts w:eastAsia="Yu Gothic"/>
          <w:bCs/>
        </w:rPr>
        <w:t xml:space="preserve"> at </w:t>
      </w:r>
      <w:r w:rsidR="005648E5" w:rsidRPr="005648E5">
        <w:rPr>
          <w:rFonts w:eastAsia="Yu Gothic"/>
          <w:bCs/>
        </w:rPr>
        <w:tab/>
      </w:r>
      <w:r w:rsidRPr="005648E5">
        <w:rPr>
          <w:rFonts w:eastAsia="Yu Gothic"/>
          <w:bCs/>
        </w:rPr>
        <w:t>evidence</w:t>
      </w:r>
      <w:r w:rsidR="00EF3E0C" w:rsidRPr="005648E5">
        <w:rPr>
          <w:rFonts w:eastAsia="Yu Gothic"/>
          <w:bCs/>
        </w:rPr>
        <w:t xml:space="preserve"> </w:t>
      </w:r>
      <w:r w:rsidRPr="005648E5">
        <w:rPr>
          <w:rFonts w:eastAsia="Yu Gothic"/>
          <w:bCs/>
        </w:rPr>
        <w:t>evaluations.</w:t>
      </w:r>
    </w:p>
    <w:p w:rsidR="00507DAB" w:rsidRPr="00F55CA9" w:rsidRDefault="00507DAB" w:rsidP="005648E5">
      <w:pPr>
        <w:pStyle w:val="ListParagraph"/>
        <w:widowControl/>
        <w:numPr>
          <w:ilvl w:val="0"/>
          <w:numId w:val="2"/>
        </w:numPr>
        <w:rPr>
          <w:rFonts w:eastAsia="Yu Gothic"/>
          <w:bCs/>
        </w:rPr>
      </w:pPr>
      <w:r w:rsidRPr="00F55CA9">
        <w:rPr>
          <w:rFonts w:eastAsia="Yu Gothic"/>
          <w:bCs/>
        </w:rPr>
        <w:t xml:space="preserve">ID who is seeking to admit the evidence, the nature of that evidence, and how that evidence goes to prove the theory of the case of the proponent, or disprove the </w:t>
      </w:r>
      <w:r w:rsidR="005648E5">
        <w:rPr>
          <w:rFonts w:eastAsia="Yu Gothic"/>
          <w:bCs/>
        </w:rPr>
        <w:tab/>
      </w:r>
      <w:r w:rsidRPr="00F55CA9">
        <w:rPr>
          <w:rFonts w:eastAsia="Yu Gothic"/>
          <w:bCs/>
        </w:rPr>
        <w:t>theory of the case of the opponent.</w:t>
      </w:r>
    </w:p>
    <w:p w:rsidR="00507DAB" w:rsidRPr="00F55CA9" w:rsidRDefault="00507DAB" w:rsidP="005648E5">
      <w:pPr>
        <w:pStyle w:val="ListParagraph"/>
        <w:widowControl/>
        <w:numPr>
          <w:ilvl w:val="0"/>
          <w:numId w:val="2"/>
        </w:numPr>
        <w:rPr>
          <w:rFonts w:eastAsia="Yu Gothic"/>
          <w:bCs/>
        </w:rPr>
      </w:pPr>
      <w:r w:rsidRPr="00F55CA9">
        <w:rPr>
          <w:rFonts w:eastAsia="Yu Gothic"/>
          <w:bCs/>
        </w:rPr>
        <w:t>ID who objected to admission/requested exclusion, and the specific basis(or bases)for the objection.</w:t>
      </w:r>
      <w:r w:rsidRPr="00F55CA9">
        <w:rPr>
          <w:rFonts w:eastAsia="Yu Gothic"/>
        </w:rPr>
        <w:t xml:space="preserve">         </w:t>
      </w:r>
    </w:p>
    <w:p w:rsidR="00507DAB" w:rsidRPr="00F55CA9" w:rsidRDefault="00507DAB" w:rsidP="005648E5">
      <w:pPr>
        <w:pStyle w:val="ListParagraph"/>
        <w:widowControl/>
        <w:numPr>
          <w:ilvl w:val="0"/>
          <w:numId w:val="2"/>
        </w:numPr>
        <w:rPr>
          <w:rFonts w:eastAsia="Yu Gothic"/>
          <w:bCs/>
        </w:rPr>
      </w:pPr>
      <w:r w:rsidRPr="00F55CA9">
        <w:rPr>
          <w:rFonts w:eastAsia="Yu Gothic"/>
          <w:bCs/>
        </w:rPr>
        <w:t>What is the Proper Ruling(s)?</w:t>
      </w:r>
    </w:p>
    <w:p w:rsidR="00507DAB" w:rsidRPr="00507DAB" w:rsidRDefault="00507DAB" w:rsidP="00507DAB">
      <w:pPr>
        <w:widowControl/>
        <w:rPr>
          <w:rFonts w:eastAsia="Yu Gothic"/>
          <w:bCs/>
        </w:rPr>
      </w:pPr>
      <w:r w:rsidRPr="00507DAB">
        <w:rPr>
          <w:rFonts w:eastAsia="Yu Gothic"/>
        </w:rPr>
        <w:t xml:space="preserve">        </w:t>
      </w:r>
    </w:p>
    <w:p w:rsidR="00507DAB" w:rsidRPr="00507DAB" w:rsidRDefault="00507DAB" w:rsidP="00507DAB">
      <w:pPr>
        <w:widowControl/>
        <w:rPr>
          <w:rFonts w:eastAsia="Yu Gothic"/>
          <w:bCs/>
        </w:rPr>
      </w:pPr>
      <w:r w:rsidRPr="007E5971">
        <w:rPr>
          <w:rFonts w:eastAsia="Yu Gothic"/>
          <w:b/>
          <w:bCs/>
        </w:rPr>
        <w:t>EXAMPLE</w:t>
      </w:r>
      <w:r w:rsidRPr="00507DAB">
        <w:rPr>
          <w:rFonts w:eastAsia="Yu Gothic"/>
          <w:bCs/>
        </w:rPr>
        <w:t>:</w:t>
      </w:r>
      <w:r w:rsidR="007E5971">
        <w:rPr>
          <w:rFonts w:eastAsia="Yu Gothic"/>
          <w:bCs/>
        </w:rPr>
        <w:tab/>
      </w:r>
      <w:r w:rsidRPr="00507DAB">
        <w:rPr>
          <w:rFonts w:eastAsia="Yu Gothic"/>
          <w:bCs/>
        </w:rPr>
        <w:t>Using Problem III-1 at pp. 221</w:t>
      </w:r>
    </w:p>
    <w:p w:rsidR="00507DAB" w:rsidRPr="00507DAB" w:rsidRDefault="00507DAB" w:rsidP="00507DAB">
      <w:pPr>
        <w:widowControl/>
        <w:rPr>
          <w:rFonts w:eastAsia="Yu Gothic"/>
          <w:bCs/>
        </w:rPr>
      </w:pPr>
      <w:r w:rsidRPr="00507DAB">
        <w:rPr>
          <w:rFonts w:eastAsia="Yu Gothic"/>
        </w:rPr>
        <w:t xml:space="preserve">            </w:t>
      </w:r>
      <w:r w:rsidR="007E5971">
        <w:rPr>
          <w:rFonts w:eastAsia="Yu Gothic"/>
        </w:rPr>
        <w:tab/>
      </w:r>
      <w:r w:rsidRPr="00507DAB">
        <w:rPr>
          <w:rFonts w:eastAsia="Yu Gothic"/>
          <w:bCs/>
        </w:rPr>
        <w:t>Civil Cause of Action - Res Ipsa Loquitur as tort cause of action but</w:t>
      </w:r>
      <w:r w:rsidR="008A2E27">
        <w:rPr>
          <w:rFonts w:eastAsia="Yu Gothic"/>
          <w:bCs/>
        </w:rPr>
        <w:t xml:space="preserve"> </w:t>
      </w:r>
      <w:r w:rsidRPr="00507DAB">
        <w:rPr>
          <w:rFonts w:eastAsia="Yu Gothic"/>
          <w:bCs/>
        </w:rPr>
        <w:t xml:space="preserve">only suing </w:t>
      </w:r>
      <w:r w:rsidR="007E5971">
        <w:rPr>
          <w:rFonts w:eastAsia="Yu Gothic"/>
          <w:bCs/>
        </w:rPr>
        <w:tab/>
      </w:r>
      <w:r w:rsidR="007E5971">
        <w:rPr>
          <w:rFonts w:eastAsia="Yu Gothic"/>
          <w:bCs/>
        </w:rPr>
        <w:tab/>
      </w:r>
      <w:r w:rsidR="007E5971">
        <w:rPr>
          <w:rFonts w:eastAsia="Yu Gothic"/>
          <w:bCs/>
        </w:rPr>
        <w:tab/>
      </w:r>
      <w:r w:rsidRPr="00507DAB">
        <w:rPr>
          <w:rFonts w:eastAsia="Yu Gothic"/>
          <w:bCs/>
        </w:rPr>
        <w:t>the bottling company and not the manufacturer when P was injured by Kola</w:t>
      </w:r>
      <w:r w:rsidR="008A2E27">
        <w:rPr>
          <w:rFonts w:eastAsia="Yu Gothic"/>
          <w:bCs/>
        </w:rPr>
        <w:t xml:space="preserve"> </w:t>
      </w:r>
      <w:r w:rsidR="007E5971">
        <w:rPr>
          <w:rFonts w:eastAsia="Yu Gothic"/>
          <w:bCs/>
        </w:rPr>
        <w:tab/>
      </w:r>
      <w:r w:rsidR="007E5971">
        <w:rPr>
          <w:rFonts w:eastAsia="Yu Gothic"/>
          <w:bCs/>
        </w:rPr>
        <w:tab/>
      </w:r>
      <w:r w:rsidR="007E5971">
        <w:rPr>
          <w:rFonts w:eastAsia="Yu Gothic"/>
          <w:bCs/>
        </w:rPr>
        <w:tab/>
      </w:r>
      <w:r w:rsidRPr="00507DAB">
        <w:rPr>
          <w:rFonts w:eastAsia="Yu Gothic"/>
          <w:bCs/>
        </w:rPr>
        <w:t>bottle.  Tossed bottle explodes in mid-air.</w:t>
      </w:r>
    </w:p>
    <w:p w:rsidR="00507DAB" w:rsidRPr="00507DAB" w:rsidRDefault="00507DAB" w:rsidP="00507DAB">
      <w:pPr>
        <w:widowControl/>
        <w:rPr>
          <w:rFonts w:eastAsia="Yu Gothic"/>
          <w:bCs/>
        </w:rPr>
      </w:pPr>
      <w:r w:rsidRPr="00507DAB">
        <w:rPr>
          <w:rFonts w:eastAsia="Yu Gothic"/>
          <w:bCs/>
        </w:rPr>
        <w:t xml:space="preserve">        </w:t>
      </w:r>
      <w:r w:rsidR="007E5971">
        <w:rPr>
          <w:rFonts w:eastAsia="Yu Gothic"/>
          <w:bCs/>
        </w:rPr>
        <w:tab/>
      </w:r>
      <w:r w:rsidR="007E5971">
        <w:rPr>
          <w:rFonts w:eastAsia="Yu Gothic"/>
          <w:bCs/>
        </w:rPr>
        <w:tab/>
      </w:r>
      <w:r w:rsidR="007E5971">
        <w:rPr>
          <w:rFonts w:eastAsia="Yu Gothic"/>
          <w:bCs/>
        </w:rPr>
        <w:tab/>
      </w:r>
      <w:r w:rsidRPr="00507DAB">
        <w:rPr>
          <w:rFonts w:eastAsia="Yu Gothic"/>
          <w:bCs/>
        </w:rPr>
        <w:t xml:space="preserve">(1)  The plaintiff offered testimony by P and friend related to </w:t>
      </w:r>
      <w:r w:rsidR="007E5971">
        <w:rPr>
          <w:rFonts w:eastAsia="Yu Gothic"/>
          <w:bCs/>
        </w:rPr>
        <w:tab/>
      </w:r>
      <w:r w:rsidR="007E5971">
        <w:rPr>
          <w:rFonts w:eastAsia="Yu Gothic"/>
          <w:bCs/>
        </w:rPr>
        <w:tab/>
      </w:r>
      <w:r w:rsidR="007E5971">
        <w:rPr>
          <w:rFonts w:eastAsia="Yu Gothic"/>
          <w:bCs/>
        </w:rPr>
        <w:tab/>
      </w:r>
      <w:r w:rsidR="007E5971">
        <w:rPr>
          <w:rFonts w:eastAsia="Yu Gothic"/>
          <w:bCs/>
        </w:rPr>
        <w:tab/>
      </w:r>
      <w:r w:rsidR="007E5971">
        <w:rPr>
          <w:rFonts w:eastAsia="Yu Gothic"/>
          <w:bCs/>
        </w:rPr>
        <w:tab/>
      </w:r>
      <w:r w:rsidRPr="00507DAB">
        <w:rPr>
          <w:rFonts w:eastAsia="Yu Gothic"/>
          <w:bCs/>
        </w:rPr>
        <w:t xml:space="preserve">circumstances of accident and injury are related to elements of theory of </w:t>
      </w:r>
      <w:r w:rsidR="007E5971">
        <w:rPr>
          <w:rFonts w:eastAsia="Yu Gothic"/>
          <w:bCs/>
        </w:rPr>
        <w:tab/>
      </w:r>
      <w:r w:rsidR="007E5971">
        <w:rPr>
          <w:rFonts w:eastAsia="Yu Gothic"/>
          <w:bCs/>
        </w:rPr>
        <w:tab/>
      </w:r>
      <w:r w:rsidR="007E5971">
        <w:rPr>
          <w:rFonts w:eastAsia="Yu Gothic"/>
          <w:bCs/>
        </w:rPr>
        <w:tab/>
      </w:r>
      <w:r w:rsidR="007E5971">
        <w:rPr>
          <w:rFonts w:eastAsia="Yu Gothic"/>
          <w:bCs/>
        </w:rPr>
        <w:tab/>
      </w:r>
      <w:r w:rsidRPr="00507DAB">
        <w:rPr>
          <w:rFonts w:eastAsia="Yu Gothic"/>
          <w:bCs/>
        </w:rPr>
        <w:t>case - re product dispersal from D's vending machine</w:t>
      </w:r>
    </w:p>
    <w:p w:rsidR="00507DAB" w:rsidRPr="00507DAB" w:rsidRDefault="00507DAB" w:rsidP="00507DAB">
      <w:pPr>
        <w:widowControl/>
        <w:rPr>
          <w:rFonts w:eastAsia="Yu Gothic"/>
          <w:bCs/>
        </w:rPr>
      </w:pPr>
      <w:r w:rsidRPr="00507DAB">
        <w:rPr>
          <w:rFonts w:eastAsia="Yu Gothic"/>
          <w:bCs/>
        </w:rPr>
        <w:t xml:space="preserve">       </w:t>
      </w:r>
      <w:r w:rsidR="007E5971">
        <w:rPr>
          <w:rFonts w:eastAsia="Yu Gothic"/>
          <w:bCs/>
        </w:rPr>
        <w:tab/>
      </w:r>
      <w:r w:rsidR="007E5971">
        <w:rPr>
          <w:rFonts w:eastAsia="Yu Gothic"/>
          <w:bCs/>
        </w:rPr>
        <w:tab/>
      </w:r>
      <w:r w:rsidR="007E5971">
        <w:rPr>
          <w:rFonts w:eastAsia="Yu Gothic"/>
          <w:bCs/>
        </w:rPr>
        <w:tab/>
      </w:r>
      <w:r w:rsidRPr="00507DAB">
        <w:rPr>
          <w:rFonts w:eastAsia="Yu Gothic"/>
          <w:bCs/>
        </w:rPr>
        <w:t xml:space="preserve"> (2)   P's mom's testimony re family vacation ruined, and ability of D to </w:t>
      </w:r>
      <w:r w:rsidR="007E5971">
        <w:rPr>
          <w:rFonts w:eastAsia="Yu Gothic"/>
          <w:bCs/>
        </w:rPr>
        <w:tab/>
      </w:r>
      <w:r w:rsidR="007E5971">
        <w:rPr>
          <w:rFonts w:eastAsia="Yu Gothic"/>
          <w:bCs/>
        </w:rPr>
        <w:tab/>
      </w:r>
      <w:r w:rsidR="007E5971">
        <w:rPr>
          <w:rFonts w:eastAsia="Yu Gothic"/>
          <w:bCs/>
        </w:rPr>
        <w:tab/>
      </w:r>
      <w:r w:rsidR="007E5971">
        <w:rPr>
          <w:rFonts w:eastAsia="Yu Gothic"/>
          <w:bCs/>
        </w:rPr>
        <w:tab/>
      </w:r>
      <w:r w:rsidRPr="00507DAB">
        <w:rPr>
          <w:rFonts w:eastAsia="Yu Gothic"/>
          <w:bCs/>
        </w:rPr>
        <w:t xml:space="preserve">catch is irrelevant given P's theory of case - re res ipsa and bottle exploded </w:t>
      </w:r>
      <w:r w:rsidR="007E5971">
        <w:rPr>
          <w:rFonts w:eastAsia="Yu Gothic"/>
          <w:bCs/>
        </w:rPr>
        <w:tab/>
      </w:r>
      <w:r w:rsidR="007E5971">
        <w:rPr>
          <w:rFonts w:eastAsia="Yu Gothic"/>
          <w:bCs/>
        </w:rPr>
        <w:tab/>
      </w:r>
      <w:r w:rsidR="007E5971">
        <w:rPr>
          <w:rFonts w:eastAsia="Yu Gothic"/>
          <w:bCs/>
        </w:rPr>
        <w:tab/>
      </w:r>
      <w:r w:rsidRPr="00507DAB">
        <w:rPr>
          <w:rFonts w:eastAsia="Yu Gothic"/>
          <w:bCs/>
        </w:rPr>
        <w:t xml:space="preserve">upon being tossed - unless res ipsa in jurisdiction permits </w:t>
      </w:r>
      <w:r w:rsidR="007E5971" w:rsidRPr="00507DAB">
        <w:rPr>
          <w:rFonts w:eastAsia="Yu Gothic"/>
          <w:bCs/>
        </w:rPr>
        <w:t>theory of</w:t>
      </w:r>
      <w:r w:rsidRPr="00507DAB">
        <w:rPr>
          <w:rFonts w:eastAsia="Yu Gothic"/>
          <w:bCs/>
        </w:rPr>
        <w:t xml:space="preserve"> </w:t>
      </w:r>
      <w:r w:rsidR="007E5971">
        <w:rPr>
          <w:rFonts w:eastAsia="Yu Gothic"/>
          <w:bCs/>
        </w:rPr>
        <w:tab/>
      </w:r>
      <w:r w:rsidR="007E5971">
        <w:rPr>
          <w:rFonts w:eastAsia="Yu Gothic"/>
          <w:bCs/>
        </w:rPr>
        <w:tab/>
      </w:r>
      <w:r w:rsidR="007E5971">
        <w:rPr>
          <w:rFonts w:eastAsia="Yu Gothic"/>
          <w:bCs/>
        </w:rPr>
        <w:tab/>
      </w:r>
      <w:r w:rsidR="007E5971">
        <w:rPr>
          <w:rFonts w:eastAsia="Yu Gothic"/>
          <w:bCs/>
        </w:rPr>
        <w:tab/>
      </w:r>
      <w:r w:rsidRPr="00507DAB">
        <w:rPr>
          <w:rFonts w:eastAsia="Yu Gothic"/>
          <w:bCs/>
        </w:rPr>
        <w:t xml:space="preserve">contributory or comparative negligence by use of product in a manner not </w:t>
      </w:r>
      <w:r w:rsidR="007E5971">
        <w:rPr>
          <w:rFonts w:eastAsia="Yu Gothic"/>
          <w:bCs/>
        </w:rPr>
        <w:tab/>
      </w:r>
      <w:r w:rsidR="007E5971">
        <w:rPr>
          <w:rFonts w:eastAsia="Yu Gothic"/>
          <w:bCs/>
        </w:rPr>
        <w:lastRenderedPageBreak/>
        <w:tab/>
      </w:r>
      <w:r w:rsidR="007E5971">
        <w:rPr>
          <w:rFonts w:eastAsia="Yu Gothic"/>
          <w:bCs/>
        </w:rPr>
        <w:tab/>
      </w:r>
      <w:r w:rsidR="007E5971">
        <w:rPr>
          <w:rFonts w:eastAsia="Yu Gothic"/>
          <w:bCs/>
        </w:rPr>
        <w:tab/>
      </w:r>
      <w:r w:rsidRPr="00507DAB">
        <w:rPr>
          <w:rFonts w:eastAsia="Yu Gothic"/>
          <w:bCs/>
        </w:rPr>
        <w:t xml:space="preserve">within scope of its normal use, or defendant's theory is that injury occurred </w:t>
      </w:r>
      <w:r w:rsidR="007E5971">
        <w:rPr>
          <w:rFonts w:eastAsia="Yu Gothic"/>
          <w:bCs/>
        </w:rPr>
        <w:tab/>
      </w:r>
      <w:r w:rsidR="007E5971">
        <w:rPr>
          <w:rFonts w:eastAsia="Yu Gothic"/>
          <w:bCs/>
        </w:rPr>
        <w:tab/>
      </w:r>
      <w:r w:rsidR="007E5971">
        <w:rPr>
          <w:rFonts w:eastAsia="Yu Gothic"/>
          <w:bCs/>
        </w:rPr>
        <w:tab/>
      </w:r>
      <w:r w:rsidRPr="00507DAB">
        <w:rPr>
          <w:rFonts w:eastAsia="Yu Gothic"/>
          <w:bCs/>
        </w:rPr>
        <w:t>when P missed bottle.</w:t>
      </w:r>
    </w:p>
    <w:p w:rsidR="00507DAB" w:rsidRPr="00507DAB" w:rsidRDefault="00507DAB" w:rsidP="00507DAB">
      <w:pPr>
        <w:widowControl/>
        <w:rPr>
          <w:rFonts w:eastAsia="Yu Gothic"/>
          <w:bCs/>
        </w:rPr>
      </w:pPr>
      <w:r w:rsidRPr="00507DAB">
        <w:rPr>
          <w:rFonts w:eastAsia="Yu Gothic"/>
          <w:bCs/>
        </w:rPr>
        <w:t xml:space="preserve">      </w:t>
      </w:r>
      <w:r w:rsidR="00DA3C2F">
        <w:rPr>
          <w:rFonts w:eastAsia="Yu Gothic"/>
          <w:bCs/>
        </w:rPr>
        <w:tab/>
      </w:r>
      <w:r w:rsidR="00DA3C2F">
        <w:rPr>
          <w:rFonts w:eastAsia="Yu Gothic"/>
          <w:bCs/>
        </w:rPr>
        <w:tab/>
      </w:r>
      <w:r w:rsidR="00DA3C2F">
        <w:rPr>
          <w:rFonts w:eastAsia="Yu Gothic"/>
          <w:bCs/>
        </w:rPr>
        <w:tab/>
      </w:r>
      <w:r w:rsidRPr="00507DAB">
        <w:rPr>
          <w:rFonts w:eastAsia="Yu Gothic"/>
          <w:bCs/>
        </w:rPr>
        <w:t xml:space="preserve">  (3)  Janitor's testimony re findings in aftermath of accident re glass shard, </w:t>
      </w:r>
      <w:r w:rsidR="00DA3C2F">
        <w:rPr>
          <w:rFonts w:eastAsia="Yu Gothic"/>
          <w:bCs/>
        </w:rPr>
        <w:tab/>
      </w:r>
      <w:r w:rsidR="00DA3C2F">
        <w:rPr>
          <w:rFonts w:eastAsia="Yu Gothic"/>
          <w:bCs/>
        </w:rPr>
        <w:tab/>
      </w:r>
      <w:r w:rsidR="00DA3C2F">
        <w:rPr>
          <w:rFonts w:eastAsia="Yu Gothic"/>
          <w:bCs/>
        </w:rPr>
        <w:tab/>
      </w:r>
      <w:r w:rsidRPr="00507DAB">
        <w:rPr>
          <w:rFonts w:eastAsia="Yu Gothic"/>
          <w:bCs/>
        </w:rPr>
        <w:t xml:space="preserve">and bottle fragment ID bottling company are pertinent to basics of theory </w:t>
      </w:r>
      <w:r w:rsidR="00DA3C2F">
        <w:rPr>
          <w:rFonts w:eastAsia="Yu Gothic"/>
          <w:bCs/>
        </w:rPr>
        <w:tab/>
      </w:r>
      <w:r w:rsidR="00DA3C2F">
        <w:rPr>
          <w:rFonts w:eastAsia="Yu Gothic"/>
          <w:bCs/>
        </w:rPr>
        <w:tab/>
      </w:r>
      <w:r w:rsidR="00DA3C2F">
        <w:rPr>
          <w:rFonts w:eastAsia="Yu Gothic"/>
          <w:bCs/>
        </w:rPr>
        <w:tab/>
      </w:r>
      <w:r w:rsidR="00DA3C2F">
        <w:rPr>
          <w:rFonts w:eastAsia="Yu Gothic"/>
          <w:bCs/>
        </w:rPr>
        <w:tab/>
      </w:r>
      <w:r w:rsidRPr="00507DAB">
        <w:rPr>
          <w:rFonts w:eastAsia="Yu Gothic"/>
          <w:bCs/>
        </w:rPr>
        <w:t xml:space="preserve">of case. </w:t>
      </w:r>
    </w:p>
    <w:p w:rsidR="00507DAB" w:rsidRPr="00507DAB" w:rsidRDefault="00507DAB" w:rsidP="00507DAB">
      <w:pPr>
        <w:widowControl/>
        <w:rPr>
          <w:rFonts w:eastAsia="Yu Gothic"/>
          <w:bCs/>
        </w:rPr>
      </w:pPr>
    </w:p>
    <w:p w:rsidR="00507DAB" w:rsidRPr="00507DAB" w:rsidRDefault="00507DAB" w:rsidP="00507DAB">
      <w:pPr>
        <w:widowControl/>
        <w:rPr>
          <w:rFonts w:eastAsia="Yu Gothic"/>
          <w:bCs/>
        </w:rPr>
      </w:pPr>
      <w:r w:rsidRPr="00507DAB">
        <w:rPr>
          <w:rFonts w:eastAsia="Yu Gothic"/>
          <w:bCs/>
        </w:rPr>
        <w:t>2.  Forty percent (40%) of the grade will be based on student performance on two (20% each) interim exams.</w:t>
      </w:r>
    </w:p>
    <w:p w:rsidR="00507DAB" w:rsidRPr="00507DAB" w:rsidRDefault="00507DAB" w:rsidP="00507DAB">
      <w:pPr>
        <w:widowControl/>
        <w:rPr>
          <w:rFonts w:eastAsia="Yu Gothic"/>
          <w:bCs/>
        </w:rPr>
      </w:pPr>
    </w:p>
    <w:p w:rsidR="00507DAB" w:rsidRPr="00507DAB" w:rsidRDefault="00507DAB" w:rsidP="00507DAB">
      <w:pPr>
        <w:widowControl/>
        <w:rPr>
          <w:rFonts w:eastAsia="Yu Gothic"/>
          <w:bCs/>
        </w:rPr>
      </w:pPr>
      <w:r w:rsidRPr="00507DAB">
        <w:rPr>
          <w:rFonts w:eastAsia="Yu Gothic"/>
          <w:bCs/>
        </w:rPr>
        <w:t>3.  Forty percent (40%) of the grade will be based on student performance on a comprehensive final examination.</w:t>
      </w:r>
    </w:p>
    <w:p w:rsidR="00507DAB" w:rsidRPr="00507DAB" w:rsidRDefault="00507DAB" w:rsidP="00507DAB">
      <w:pPr>
        <w:widowControl/>
        <w:rPr>
          <w:rFonts w:eastAsia="Yu Gothic"/>
          <w:bCs/>
        </w:rPr>
      </w:pPr>
    </w:p>
    <w:p w:rsidR="00507DAB" w:rsidRPr="00507DAB" w:rsidRDefault="00507DAB" w:rsidP="00507DAB">
      <w:pPr>
        <w:widowControl/>
        <w:rPr>
          <w:rFonts w:eastAsia="Yu Gothic"/>
          <w:bCs/>
        </w:rPr>
      </w:pPr>
    </w:p>
    <w:p w:rsidR="00507DAB" w:rsidRPr="00507DAB" w:rsidRDefault="00507DAB" w:rsidP="00507DAB">
      <w:pPr>
        <w:widowControl/>
        <w:rPr>
          <w:rFonts w:eastAsia="Yu Gothic"/>
          <w:bCs/>
        </w:rPr>
      </w:pPr>
    </w:p>
    <w:p w:rsidR="00507DAB" w:rsidRPr="00872ECF" w:rsidRDefault="00507DAB" w:rsidP="00507DAB">
      <w:pPr>
        <w:widowControl/>
        <w:rPr>
          <w:rFonts w:eastAsia="Yu Gothic"/>
          <w:b/>
          <w:bCs/>
        </w:rPr>
      </w:pPr>
      <w:r w:rsidRPr="00872ECF">
        <w:rPr>
          <w:rFonts w:eastAsia="Yu Gothic"/>
          <w:b/>
          <w:bCs/>
        </w:rPr>
        <w:t>COURSE DESCRIPTION AND ASSIGNMENTS:</w:t>
      </w:r>
    </w:p>
    <w:p w:rsidR="00507DAB" w:rsidRPr="00507DAB" w:rsidRDefault="00507DAB" w:rsidP="00507DAB">
      <w:pPr>
        <w:widowControl/>
        <w:rPr>
          <w:rFonts w:eastAsia="Yu Gothic"/>
          <w:bCs/>
        </w:rPr>
      </w:pPr>
    </w:p>
    <w:p w:rsidR="00507DAB" w:rsidRPr="00507DAB" w:rsidRDefault="00507DAB" w:rsidP="00507DAB">
      <w:pPr>
        <w:widowControl/>
        <w:rPr>
          <w:rFonts w:eastAsia="Yu Gothic"/>
          <w:bCs/>
        </w:rPr>
      </w:pPr>
      <w:r w:rsidRPr="00507DAB">
        <w:rPr>
          <w:rFonts w:eastAsia="Yu Gothic"/>
          <w:bCs/>
        </w:rPr>
        <w:t xml:space="preserve">       Evidence focuses on the rules regulating the threshold, fundamental question of whether offered </w:t>
      </w:r>
      <w:r w:rsidRPr="00507DAB">
        <w:rPr>
          <w:bCs/>
        </w:rPr>
        <w:t>A</w:t>
      </w:r>
      <w:r w:rsidRPr="00507DAB">
        <w:rPr>
          <w:rFonts w:eastAsia="Yu Gothic"/>
          <w:bCs/>
        </w:rPr>
        <w:t>facts</w:t>
      </w:r>
      <w:r w:rsidRPr="00507DAB">
        <w:rPr>
          <w:bCs/>
        </w:rPr>
        <w:t>@</w:t>
      </w:r>
      <w:r w:rsidRPr="00507DAB">
        <w:rPr>
          <w:rFonts w:eastAsia="Yu Gothic"/>
          <w:bCs/>
        </w:rPr>
        <w:t xml:space="preserve"> and </w:t>
      </w:r>
      <w:r w:rsidRPr="00507DAB">
        <w:rPr>
          <w:bCs/>
        </w:rPr>
        <w:t>A</w:t>
      </w:r>
      <w:r w:rsidRPr="00507DAB">
        <w:rPr>
          <w:rFonts w:eastAsia="Yu Gothic"/>
          <w:bCs/>
        </w:rPr>
        <w:t>opinions</w:t>
      </w:r>
      <w:r w:rsidRPr="00507DAB">
        <w:rPr>
          <w:bCs/>
        </w:rPr>
        <w:t>@</w:t>
      </w:r>
      <w:r w:rsidRPr="00507DAB">
        <w:rPr>
          <w:rFonts w:eastAsia="Yu Gothic"/>
          <w:bCs/>
        </w:rPr>
        <w:t xml:space="preserve"> will be admitted at trial.  The course also studies secondary rules establishing further conditions for the admission of various types of facts/things which have satisfied the threshold requirements.  In this course we also identify the important pre-trial steps that set the stage for the introduction of facts at trial.  </w:t>
      </w:r>
    </w:p>
    <w:p w:rsidR="00507DAB" w:rsidRPr="00507DAB" w:rsidRDefault="00507DAB" w:rsidP="00507DAB">
      <w:pPr>
        <w:widowControl/>
        <w:rPr>
          <w:rFonts w:eastAsia="Yu Gothic"/>
          <w:bCs/>
        </w:rPr>
      </w:pPr>
      <w:r w:rsidRPr="00507DAB">
        <w:rPr>
          <w:rFonts w:eastAsia="Yu Gothic"/>
          <w:bCs/>
        </w:rPr>
        <w:t xml:space="preserve">       Key evidence policy themes are relevance, reliability, fair trial concerns, and unfair prejudice.  There are also policy perspectives, some constitutional principles, and evidence procedural rules which you will learn to identify and appropriately employ.  Our classes will focus on problems that test your understanding of the rules and the policy identification, evaluation, and reconciliation that underlie them. </w:t>
      </w:r>
    </w:p>
    <w:p w:rsidR="00507DAB" w:rsidRPr="00507DAB" w:rsidRDefault="00507DAB" w:rsidP="00507DAB">
      <w:pPr>
        <w:widowControl/>
        <w:rPr>
          <w:rFonts w:eastAsia="Yu Gothic"/>
          <w:bCs/>
        </w:rPr>
      </w:pPr>
    </w:p>
    <w:p w:rsidR="00507DAB" w:rsidRPr="00507DAB" w:rsidRDefault="00074ECC" w:rsidP="00507DAB">
      <w:pPr>
        <w:widowControl/>
        <w:rPr>
          <w:rFonts w:eastAsia="Yu Gothic"/>
          <w:bCs/>
        </w:rPr>
      </w:pPr>
      <w:r w:rsidRPr="00507DAB">
        <w:rPr>
          <w:rFonts w:eastAsia="Yu Gothic"/>
          <w:bCs/>
        </w:rPr>
        <w:t>Class day</w:t>
      </w:r>
      <w:r w:rsidR="00507DAB" w:rsidRPr="00507DAB">
        <w:rPr>
          <w:rFonts w:eastAsia="Yu Gothic"/>
          <w:bCs/>
        </w:rPr>
        <w:t xml:space="preserve">                    Assignments</w:t>
      </w:r>
    </w:p>
    <w:p w:rsidR="00507DAB" w:rsidRPr="00507DAB" w:rsidRDefault="00507DAB" w:rsidP="00507DAB">
      <w:pPr>
        <w:widowControl/>
        <w:rPr>
          <w:rFonts w:eastAsia="Yu Gothic"/>
          <w:bCs/>
        </w:rPr>
        <w:sectPr w:rsidR="00507DAB" w:rsidRPr="00507DAB">
          <w:footerReference w:type="default" r:id="rId7"/>
          <w:type w:val="continuous"/>
          <w:pgSz w:w="12240" w:h="15840"/>
          <w:pgMar w:top="1440" w:right="1440" w:bottom="1440" w:left="1440" w:header="1440" w:footer="1440" w:gutter="0"/>
          <w:cols w:space="720"/>
          <w:noEndnote/>
        </w:sectPr>
      </w:pPr>
    </w:p>
    <w:p w:rsidR="00507DAB" w:rsidRPr="00507DAB" w:rsidRDefault="00507DAB" w:rsidP="00507DAB">
      <w:pPr>
        <w:widowControl/>
        <w:rPr>
          <w:rFonts w:eastAsia="Yu Gothic"/>
          <w:bCs/>
        </w:rPr>
      </w:pPr>
    </w:p>
    <w:p w:rsidR="00507DAB" w:rsidRPr="00507DAB" w:rsidRDefault="00507DAB" w:rsidP="00507DAB">
      <w:pPr>
        <w:widowControl/>
        <w:rPr>
          <w:rFonts w:eastAsia="Yu Gothic"/>
          <w:bCs/>
        </w:rPr>
      </w:pPr>
      <w:r w:rsidRPr="00507DAB">
        <w:rPr>
          <w:rFonts w:eastAsia="Yu Gothic"/>
          <w:bCs/>
        </w:rPr>
        <w:t xml:space="preserve"> 1-2</w:t>
      </w:r>
      <w:r w:rsidR="00074ECC">
        <w:rPr>
          <w:rFonts w:eastAsia="Yu Gothic"/>
          <w:bCs/>
        </w:rPr>
        <w:tab/>
      </w:r>
      <w:r w:rsidRPr="00507DAB">
        <w:rPr>
          <w:rFonts w:eastAsia="Yu Gothic"/>
          <w:bCs/>
        </w:rPr>
        <w:t xml:space="preserve">Distribution of Syllabus and Administration of Course Pretest. Discussion of Chapter 1 of </w:t>
      </w:r>
      <w:r w:rsidR="00074ECC">
        <w:rPr>
          <w:rFonts w:eastAsia="Yu Gothic"/>
          <w:bCs/>
        </w:rPr>
        <w:tab/>
      </w:r>
      <w:r w:rsidRPr="00507DAB">
        <w:rPr>
          <w:rFonts w:eastAsia="Yu Gothic"/>
          <w:bCs/>
        </w:rPr>
        <w:t>C.B. pp. 1-140</w:t>
      </w:r>
      <w:r w:rsidR="00074ECC">
        <w:rPr>
          <w:rFonts w:eastAsia="Yu Gothic"/>
          <w:bCs/>
        </w:rPr>
        <w:t xml:space="preserve"> </w:t>
      </w:r>
      <w:r w:rsidRPr="00507DAB">
        <w:rPr>
          <w:rFonts w:eastAsia="Yu Gothic"/>
          <w:bCs/>
        </w:rPr>
        <w:t xml:space="preserve">and significance of Tellez transcript       </w:t>
      </w:r>
    </w:p>
    <w:p w:rsidR="00507DAB" w:rsidRPr="00507DAB" w:rsidRDefault="00507DAB" w:rsidP="00507DAB">
      <w:pPr>
        <w:widowControl/>
        <w:rPr>
          <w:rFonts w:eastAsia="Yu Gothic"/>
          <w:bCs/>
        </w:rPr>
      </w:pPr>
      <w:r w:rsidRPr="00507DAB">
        <w:rPr>
          <w:rFonts w:eastAsia="Yu Gothic"/>
          <w:bCs/>
        </w:rPr>
        <w:t xml:space="preserve">   3</w:t>
      </w:r>
      <w:r w:rsidR="00074ECC">
        <w:rPr>
          <w:rFonts w:eastAsia="Yu Gothic"/>
          <w:bCs/>
        </w:rPr>
        <w:tab/>
        <w:t>Ch</w:t>
      </w:r>
      <w:r w:rsidRPr="00507DAB">
        <w:rPr>
          <w:rFonts w:eastAsia="Yu Gothic"/>
          <w:bCs/>
        </w:rPr>
        <w:t xml:space="preserve">apter 2 Evidence procedures and perspectives:  141-170 </w:t>
      </w:r>
    </w:p>
    <w:p w:rsidR="00507DAB" w:rsidRPr="00507DAB" w:rsidRDefault="00507DAB" w:rsidP="00507DAB">
      <w:pPr>
        <w:widowControl/>
        <w:rPr>
          <w:rFonts w:eastAsia="Yu Gothic"/>
          <w:bCs/>
        </w:rPr>
      </w:pPr>
      <w:r w:rsidRPr="00507DAB">
        <w:rPr>
          <w:rFonts w:eastAsia="Yu Gothic"/>
          <w:bCs/>
        </w:rPr>
        <w:t xml:space="preserve">             </w:t>
      </w:r>
      <w:r w:rsidR="00074ECC">
        <w:rPr>
          <w:rFonts w:eastAsia="Yu Gothic"/>
          <w:bCs/>
        </w:rPr>
        <w:tab/>
      </w:r>
      <w:r w:rsidRPr="00507DAB">
        <w:rPr>
          <w:rFonts w:eastAsia="Yu Gothic"/>
          <w:bCs/>
        </w:rPr>
        <w:t>Problems: II-1, II-2(147); &amp; II-3(157)</w:t>
      </w:r>
    </w:p>
    <w:p w:rsidR="00507DAB" w:rsidRPr="00507DAB" w:rsidRDefault="00507DAB" w:rsidP="00507DAB">
      <w:pPr>
        <w:widowControl/>
        <w:rPr>
          <w:rFonts w:eastAsia="Yu Gothic"/>
          <w:bCs/>
        </w:rPr>
      </w:pPr>
      <w:r w:rsidRPr="00507DAB">
        <w:rPr>
          <w:rFonts w:eastAsia="Yu Gothic"/>
          <w:bCs/>
        </w:rPr>
        <w:t xml:space="preserve">   4</w:t>
      </w:r>
      <w:r w:rsidR="00074ECC">
        <w:rPr>
          <w:rFonts w:eastAsia="Yu Gothic"/>
          <w:bCs/>
        </w:rPr>
        <w:tab/>
      </w:r>
      <w:r w:rsidRPr="00507DAB">
        <w:rPr>
          <w:rFonts w:eastAsia="Yu Gothic"/>
          <w:bCs/>
        </w:rPr>
        <w:t>Chapter 2 contd., pp. 171-198</w:t>
      </w:r>
    </w:p>
    <w:p w:rsidR="00507DAB" w:rsidRPr="00507DAB" w:rsidRDefault="00507DAB" w:rsidP="00507DAB">
      <w:pPr>
        <w:widowControl/>
        <w:rPr>
          <w:rFonts w:eastAsia="Yu Gothic"/>
          <w:bCs/>
        </w:rPr>
      </w:pPr>
      <w:r w:rsidRPr="00507DAB">
        <w:rPr>
          <w:rFonts w:eastAsia="Yu Gothic"/>
          <w:bCs/>
        </w:rPr>
        <w:t xml:space="preserve">            </w:t>
      </w:r>
      <w:r w:rsidR="00074ECC">
        <w:rPr>
          <w:rFonts w:eastAsia="Yu Gothic"/>
          <w:bCs/>
        </w:rPr>
        <w:tab/>
      </w:r>
      <w:r w:rsidRPr="00507DAB">
        <w:rPr>
          <w:rFonts w:eastAsia="Yu Gothic"/>
          <w:bCs/>
        </w:rPr>
        <w:t>Problems:   II-4(172); II-5(173); II-6(181); II-7(191); II-8(194)</w:t>
      </w:r>
    </w:p>
    <w:p w:rsidR="00507DAB" w:rsidRPr="00507DAB" w:rsidRDefault="00507DAB" w:rsidP="00507DAB">
      <w:pPr>
        <w:widowControl/>
        <w:rPr>
          <w:rFonts w:eastAsia="Yu Gothic"/>
          <w:bCs/>
        </w:rPr>
      </w:pPr>
      <w:r w:rsidRPr="00507DAB">
        <w:rPr>
          <w:rFonts w:eastAsia="Yu Gothic"/>
          <w:bCs/>
        </w:rPr>
        <w:t xml:space="preserve">     </w:t>
      </w:r>
    </w:p>
    <w:p w:rsidR="00507DAB" w:rsidRPr="00507DAB" w:rsidRDefault="00507DAB" w:rsidP="00507DAB">
      <w:pPr>
        <w:widowControl/>
        <w:rPr>
          <w:rFonts w:eastAsia="Yu Gothic"/>
          <w:bCs/>
        </w:rPr>
      </w:pPr>
      <w:r w:rsidRPr="00507DAB">
        <w:rPr>
          <w:rFonts w:eastAsia="Yu Gothic"/>
          <w:bCs/>
        </w:rPr>
        <w:t xml:space="preserve">   5</w:t>
      </w:r>
      <w:r w:rsidR="00074ECC">
        <w:rPr>
          <w:rFonts w:eastAsia="Yu Gothic"/>
          <w:bCs/>
        </w:rPr>
        <w:tab/>
      </w:r>
      <w:r w:rsidRPr="00507DAB">
        <w:rPr>
          <w:rFonts w:eastAsia="Yu Gothic"/>
          <w:bCs/>
        </w:rPr>
        <w:t xml:space="preserve">Begin Chapter 3 </w:t>
      </w:r>
    </w:p>
    <w:p w:rsidR="00507DAB" w:rsidRPr="00507DAB" w:rsidRDefault="00507DAB" w:rsidP="00507DAB">
      <w:pPr>
        <w:widowControl/>
        <w:rPr>
          <w:rFonts w:eastAsia="Yu Gothic"/>
          <w:bCs/>
        </w:rPr>
      </w:pPr>
      <w:r w:rsidRPr="00507DAB">
        <w:rPr>
          <w:rFonts w:eastAsia="Yu Gothic"/>
          <w:bCs/>
        </w:rPr>
        <w:t xml:space="preserve">                  he Critical Role of “Relevance” &amp; The </w:t>
      </w:r>
      <w:r w:rsidR="00074ECC">
        <w:rPr>
          <w:rFonts w:eastAsia="Yu Gothic"/>
          <w:bCs/>
        </w:rPr>
        <w:t>Comm</w:t>
      </w:r>
      <w:r w:rsidRPr="00507DAB">
        <w:rPr>
          <w:rFonts w:eastAsia="Yu Gothic"/>
          <w:bCs/>
        </w:rPr>
        <w:t xml:space="preserve">on Law Concept of Materiality.  </w:t>
      </w:r>
    </w:p>
    <w:p w:rsidR="00507DAB" w:rsidRPr="00507DAB" w:rsidRDefault="00507DAB" w:rsidP="00507DAB">
      <w:pPr>
        <w:widowControl/>
        <w:rPr>
          <w:rFonts w:eastAsia="Yu Gothic"/>
          <w:bCs/>
        </w:rPr>
      </w:pPr>
      <w:r w:rsidRPr="00507DAB">
        <w:rPr>
          <w:rFonts w:eastAsia="Yu Gothic"/>
          <w:bCs/>
        </w:rPr>
        <w:t xml:space="preserve">                 </w:t>
      </w:r>
    </w:p>
    <w:p w:rsidR="00507DAB" w:rsidRPr="00507DAB" w:rsidRDefault="00507DAB" w:rsidP="00507DAB">
      <w:pPr>
        <w:widowControl/>
        <w:rPr>
          <w:rFonts w:eastAsia="Yu Gothic"/>
          <w:bCs/>
        </w:rPr>
      </w:pPr>
      <w:r w:rsidRPr="00507DAB">
        <w:rPr>
          <w:rFonts w:eastAsia="Yu Gothic"/>
          <w:bCs/>
        </w:rPr>
        <w:t>The Significance of the Plaintiff's/ Prosecutor's &amp; Defendant's Theories of the Case; "Conditional" Relevance; Witness Credibility and Other Evidence Deficiencies</w:t>
      </w:r>
    </w:p>
    <w:p w:rsidR="00507DAB" w:rsidRPr="00507DAB" w:rsidRDefault="00507DAB" w:rsidP="00507DAB">
      <w:pPr>
        <w:widowControl/>
        <w:rPr>
          <w:rFonts w:eastAsia="Yu Gothic"/>
          <w:bCs/>
        </w:rPr>
      </w:pPr>
      <w:r w:rsidRPr="00507DAB">
        <w:rPr>
          <w:rFonts w:eastAsia="Yu Gothic"/>
          <w:bCs/>
        </w:rPr>
        <w:t xml:space="preserve">                   C.B.</w:t>
      </w:r>
      <w:r w:rsidR="00FF2C9A">
        <w:rPr>
          <w:rFonts w:eastAsia="Yu Gothic"/>
          <w:bCs/>
        </w:rPr>
        <w:tab/>
      </w:r>
      <w:r w:rsidRPr="00507DAB">
        <w:rPr>
          <w:rFonts w:eastAsia="Yu Gothic"/>
          <w:bCs/>
        </w:rPr>
        <w:t>Chp. 3, pp. 215-233 FRE 401-402</w:t>
      </w:r>
    </w:p>
    <w:p w:rsidR="00507DAB" w:rsidRPr="00507DAB" w:rsidRDefault="00507DAB" w:rsidP="00507DAB">
      <w:pPr>
        <w:widowControl/>
        <w:rPr>
          <w:rFonts w:eastAsia="Yu Gothic"/>
          <w:bCs/>
        </w:rPr>
      </w:pPr>
      <w:r w:rsidRPr="00507DAB">
        <w:rPr>
          <w:rFonts w:eastAsia="Yu Gothic"/>
          <w:bCs/>
        </w:rPr>
        <w:t xml:space="preserve">                    </w:t>
      </w:r>
      <w:r w:rsidR="00FF2C9A">
        <w:rPr>
          <w:rFonts w:eastAsia="Yu Gothic"/>
          <w:bCs/>
        </w:rPr>
        <w:tab/>
      </w:r>
      <w:r w:rsidR="00FF2C9A">
        <w:rPr>
          <w:rFonts w:eastAsia="Yu Gothic"/>
          <w:bCs/>
        </w:rPr>
        <w:tab/>
      </w:r>
      <w:r w:rsidRPr="00507DAB">
        <w:rPr>
          <w:rFonts w:eastAsia="Yu Gothic"/>
          <w:bCs/>
        </w:rPr>
        <w:t>Chp 3 - Problems: III-2-4</w:t>
      </w:r>
    </w:p>
    <w:p w:rsidR="00507DAB" w:rsidRPr="00507DAB" w:rsidRDefault="00507DAB" w:rsidP="00507DAB">
      <w:pPr>
        <w:widowControl/>
        <w:rPr>
          <w:rFonts w:eastAsia="Yu Gothic"/>
          <w:bCs/>
        </w:rPr>
      </w:pPr>
      <w:r w:rsidRPr="00507DAB">
        <w:rPr>
          <w:rFonts w:eastAsia="Yu Gothic"/>
          <w:bCs/>
        </w:rPr>
        <w:t xml:space="preserve">  </w:t>
      </w:r>
    </w:p>
    <w:p w:rsidR="00507DAB" w:rsidRPr="00507DAB" w:rsidRDefault="00507DAB" w:rsidP="00507DAB">
      <w:pPr>
        <w:widowControl/>
        <w:rPr>
          <w:rFonts w:eastAsia="Yu Gothic"/>
          <w:bCs/>
        </w:rPr>
      </w:pPr>
      <w:r w:rsidRPr="00507DAB">
        <w:rPr>
          <w:rFonts w:eastAsia="Yu Gothic"/>
          <w:bCs/>
        </w:rPr>
        <w:t xml:space="preserve"> 6</w:t>
      </w:r>
      <w:r w:rsidR="00FF2C9A">
        <w:rPr>
          <w:rFonts w:eastAsia="Yu Gothic"/>
          <w:bCs/>
        </w:rPr>
        <w:tab/>
      </w:r>
      <w:r w:rsidRPr="00507DAB">
        <w:rPr>
          <w:rFonts w:eastAsia="Yu Gothic"/>
          <w:bCs/>
        </w:rPr>
        <w:t>An Introduction to the Counterbalancing other</w:t>
      </w:r>
      <w:r w:rsidR="00FF2C9A">
        <w:rPr>
          <w:rFonts w:eastAsia="Yu Gothic"/>
          <w:bCs/>
        </w:rPr>
        <w:t xml:space="preserve"> </w:t>
      </w:r>
      <w:r w:rsidRPr="00507DAB">
        <w:rPr>
          <w:rFonts w:eastAsia="Yu Gothic"/>
          <w:bCs/>
        </w:rPr>
        <w:t xml:space="preserve">Fundamental Evidence Policies of Unfair </w:t>
      </w:r>
    </w:p>
    <w:p w:rsidR="00507DAB" w:rsidRPr="00507DAB" w:rsidRDefault="00507DAB" w:rsidP="00507DAB">
      <w:pPr>
        <w:widowControl/>
        <w:rPr>
          <w:rFonts w:eastAsia="Yu Gothic"/>
          <w:bCs/>
        </w:rPr>
      </w:pPr>
      <w:r w:rsidRPr="00507DAB">
        <w:rPr>
          <w:rFonts w:eastAsia="Yu Gothic"/>
          <w:bCs/>
        </w:rPr>
        <w:lastRenderedPageBreak/>
        <w:t xml:space="preserve">            Prejudice - Reliability - &amp; Fair Trial Concerns</w:t>
      </w:r>
      <w:r w:rsidR="00FF2C9A">
        <w:rPr>
          <w:rFonts w:eastAsia="Yu Gothic"/>
          <w:bCs/>
        </w:rPr>
        <w:t xml:space="preserve"> </w:t>
      </w:r>
      <w:r w:rsidRPr="00507DAB">
        <w:rPr>
          <w:rFonts w:eastAsia="Yu Gothic"/>
          <w:bCs/>
        </w:rPr>
        <w:t>Also a first look at Explanatory or</w:t>
      </w:r>
      <w:r w:rsidR="00FF2C9A">
        <w:rPr>
          <w:rFonts w:eastAsia="Yu Gothic"/>
          <w:bCs/>
        </w:rPr>
        <w:t xml:space="preserve"> </w:t>
      </w:r>
      <w:r w:rsidR="00FF2C9A">
        <w:rPr>
          <w:rFonts w:eastAsia="Yu Gothic"/>
          <w:bCs/>
        </w:rPr>
        <w:tab/>
      </w:r>
      <w:r w:rsidRPr="00507DAB">
        <w:rPr>
          <w:rFonts w:eastAsia="Yu Gothic"/>
          <w:bCs/>
        </w:rPr>
        <w:t>Subjective</w:t>
      </w:r>
    </w:p>
    <w:p w:rsidR="00FF2C9A" w:rsidRDefault="00507DAB" w:rsidP="00507DAB">
      <w:pPr>
        <w:widowControl/>
        <w:rPr>
          <w:rFonts w:eastAsia="Yu Gothic"/>
          <w:bCs/>
        </w:rPr>
      </w:pPr>
      <w:r w:rsidRPr="00507DAB">
        <w:rPr>
          <w:rFonts w:eastAsia="Yu Gothic"/>
          <w:bCs/>
        </w:rPr>
        <w:t xml:space="preserve">             </w:t>
      </w:r>
    </w:p>
    <w:p w:rsidR="00507DAB" w:rsidRPr="00507DAB" w:rsidRDefault="00FF2C9A" w:rsidP="00507DAB">
      <w:pPr>
        <w:widowControl/>
        <w:rPr>
          <w:rFonts w:eastAsia="Yu Gothic"/>
          <w:bCs/>
        </w:rPr>
      </w:pPr>
      <w:r>
        <w:rPr>
          <w:rFonts w:eastAsia="Yu Gothic"/>
          <w:bCs/>
        </w:rPr>
        <w:tab/>
      </w:r>
      <w:r w:rsidR="00507DAB" w:rsidRPr="00507DAB">
        <w:rPr>
          <w:rFonts w:eastAsia="Yu Gothic"/>
          <w:bCs/>
        </w:rPr>
        <w:t xml:space="preserve">  Relevance </w:t>
      </w:r>
    </w:p>
    <w:p w:rsidR="00507DAB" w:rsidRPr="00507DAB" w:rsidRDefault="00507DAB" w:rsidP="00507DAB">
      <w:pPr>
        <w:widowControl/>
        <w:rPr>
          <w:rFonts w:eastAsia="Yu Gothic"/>
          <w:bCs/>
        </w:rPr>
      </w:pPr>
      <w:r w:rsidRPr="00507DAB">
        <w:rPr>
          <w:rFonts w:eastAsia="Yu Gothic"/>
          <w:bCs/>
        </w:rPr>
        <w:t xml:space="preserve">                        Eyewitness Experts, DNA Experts, </w:t>
      </w:r>
    </w:p>
    <w:p w:rsidR="00507DAB" w:rsidRPr="00507DAB" w:rsidRDefault="00507DAB" w:rsidP="00507DAB">
      <w:pPr>
        <w:widowControl/>
        <w:rPr>
          <w:rFonts w:eastAsia="Yu Gothic"/>
          <w:bCs/>
        </w:rPr>
      </w:pPr>
      <w:r w:rsidRPr="00507DAB">
        <w:rPr>
          <w:rFonts w:eastAsia="Yu Gothic"/>
          <w:bCs/>
        </w:rPr>
        <w:t xml:space="preserve">                        and Permitting Opinions</w:t>
      </w:r>
    </w:p>
    <w:p w:rsidR="00507DAB" w:rsidRPr="00507DAB" w:rsidRDefault="00507DAB" w:rsidP="00507DAB">
      <w:pPr>
        <w:widowControl/>
        <w:rPr>
          <w:rFonts w:eastAsia="Yu Gothic"/>
          <w:bCs/>
        </w:rPr>
      </w:pPr>
      <w:r w:rsidRPr="00507DAB">
        <w:rPr>
          <w:rFonts w:eastAsia="Yu Gothic"/>
          <w:bCs/>
        </w:rPr>
        <w:t xml:space="preserve">                        Narrative Evidence and Demonstrative</w:t>
      </w:r>
    </w:p>
    <w:p w:rsidR="00507DAB" w:rsidRPr="00507DAB" w:rsidRDefault="00507DAB" w:rsidP="00507DAB">
      <w:pPr>
        <w:widowControl/>
        <w:rPr>
          <w:rFonts w:eastAsia="Yu Gothic"/>
          <w:bCs/>
        </w:rPr>
      </w:pPr>
      <w:r w:rsidRPr="00507DAB">
        <w:rPr>
          <w:rFonts w:eastAsia="Yu Gothic"/>
          <w:bCs/>
        </w:rPr>
        <w:t xml:space="preserve">                        Evidence &amp; Summary</w:t>
      </w:r>
    </w:p>
    <w:p w:rsidR="00507DAB" w:rsidRPr="00507DAB" w:rsidRDefault="00507DAB" w:rsidP="00507DAB">
      <w:pPr>
        <w:widowControl/>
        <w:rPr>
          <w:rFonts w:eastAsia="Yu Gothic"/>
          <w:bCs/>
        </w:rPr>
      </w:pPr>
      <w:r w:rsidRPr="00507DAB">
        <w:rPr>
          <w:rFonts w:eastAsia="Yu Gothic"/>
          <w:bCs/>
        </w:rPr>
        <w:t xml:space="preserve">                        Chp. 3 contd., pp. 234-243, 249-269</w:t>
      </w:r>
    </w:p>
    <w:p w:rsidR="00507DAB" w:rsidRPr="00507DAB" w:rsidRDefault="00507DAB" w:rsidP="00507DAB">
      <w:pPr>
        <w:widowControl/>
        <w:rPr>
          <w:rFonts w:eastAsia="Yu Gothic"/>
          <w:bCs/>
        </w:rPr>
      </w:pPr>
      <w:r w:rsidRPr="00507DAB">
        <w:rPr>
          <w:rFonts w:eastAsia="Yu Gothic"/>
          <w:bCs/>
        </w:rPr>
        <w:t xml:space="preserve">                         FRE &amp; Texas 403</w:t>
      </w:r>
    </w:p>
    <w:p w:rsidR="00507DAB" w:rsidRPr="00507DAB" w:rsidRDefault="00507DAB" w:rsidP="00507DAB">
      <w:pPr>
        <w:widowControl/>
        <w:rPr>
          <w:rFonts w:eastAsia="Yu Gothic"/>
          <w:bCs/>
        </w:rPr>
      </w:pPr>
      <w:r w:rsidRPr="00507DAB">
        <w:rPr>
          <w:rFonts w:eastAsia="Yu Gothic"/>
          <w:bCs/>
        </w:rPr>
        <w:t xml:space="preserve">                        Chp  3  Problems: III-5- 9, 12, 22. &amp; 25. </w:t>
      </w:r>
    </w:p>
    <w:p w:rsidR="00507DAB" w:rsidRPr="00507DAB" w:rsidRDefault="00507DAB" w:rsidP="00507DAB">
      <w:pPr>
        <w:widowControl/>
        <w:rPr>
          <w:rFonts w:eastAsia="Yu Gothic"/>
          <w:bCs/>
        </w:rPr>
      </w:pPr>
      <w:r w:rsidRPr="00507DAB">
        <w:rPr>
          <w:rFonts w:eastAsia="Yu Gothic"/>
          <w:bCs/>
        </w:rPr>
        <w:t xml:space="preserve">                                      </w:t>
      </w:r>
    </w:p>
    <w:p w:rsidR="00507DAB" w:rsidRPr="00507DAB" w:rsidRDefault="00507DAB" w:rsidP="00507DAB">
      <w:pPr>
        <w:widowControl/>
        <w:rPr>
          <w:rFonts w:eastAsia="Yu Gothic"/>
          <w:bCs/>
        </w:rPr>
      </w:pPr>
    </w:p>
    <w:p w:rsidR="00507DAB" w:rsidRPr="00507DAB" w:rsidRDefault="00507DAB" w:rsidP="00507DAB">
      <w:pPr>
        <w:widowControl/>
        <w:rPr>
          <w:rFonts w:eastAsia="Yu Gothic"/>
          <w:bCs/>
        </w:rPr>
      </w:pPr>
      <w:r w:rsidRPr="00507DAB">
        <w:rPr>
          <w:rFonts w:eastAsia="Yu Gothic"/>
          <w:bCs/>
        </w:rPr>
        <w:t xml:space="preserve">  7-8</w:t>
      </w:r>
      <w:r w:rsidR="00A82962">
        <w:rPr>
          <w:rFonts w:eastAsia="Yu Gothic"/>
          <w:bCs/>
        </w:rPr>
        <w:tab/>
      </w:r>
      <w:r w:rsidRPr="00507DAB">
        <w:rPr>
          <w:rFonts w:eastAsia="Yu Gothic"/>
          <w:bCs/>
        </w:rPr>
        <w:t>Exhibit Evidence &amp; The Application of the</w:t>
      </w:r>
      <w:r w:rsidR="00A82962">
        <w:rPr>
          <w:rFonts w:eastAsia="Yu Gothic"/>
          <w:bCs/>
        </w:rPr>
        <w:t xml:space="preserve"> </w:t>
      </w:r>
      <w:r w:rsidRPr="00507DAB">
        <w:rPr>
          <w:rFonts w:eastAsia="Yu Gothic"/>
          <w:bCs/>
        </w:rPr>
        <w:t>Basic Relevance Requirement to Exhibit</w:t>
      </w:r>
    </w:p>
    <w:p w:rsidR="00507DAB" w:rsidRPr="00507DAB" w:rsidRDefault="00507DAB" w:rsidP="00507DAB">
      <w:pPr>
        <w:widowControl/>
        <w:rPr>
          <w:rFonts w:eastAsia="Yu Gothic"/>
          <w:bCs/>
        </w:rPr>
      </w:pPr>
      <w:r w:rsidRPr="00507DAB">
        <w:rPr>
          <w:rFonts w:eastAsia="Yu Gothic"/>
          <w:bCs/>
        </w:rPr>
        <w:t xml:space="preserve">                     Evidence via Authentication                                                      </w:t>
      </w:r>
    </w:p>
    <w:p w:rsidR="00507DAB" w:rsidRPr="00507DAB" w:rsidRDefault="00507DAB" w:rsidP="00507DAB">
      <w:pPr>
        <w:widowControl/>
        <w:rPr>
          <w:rFonts w:eastAsia="Yu Gothic"/>
          <w:bCs/>
        </w:rPr>
        <w:sectPr w:rsidR="00507DAB" w:rsidRPr="00507DAB">
          <w:footerReference w:type="default" r:id="rId8"/>
          <w:type w:val="continuous"/>
          <w:pgSz w:w="12240" w:h="15840"/>
          <w:pgMar w:top="1440" w:right="1440" w:bottom="1440" w:left="1440" w:header="1440" w:footer="1440" w:gutter="0"/>
          <w:cols w:space="720"/>
          <w:noEndnote/>
        </w:sectPr>
      </w:pPr>
    </w:p>
    <w:p w:rsidR="00507DAB" w:rsidRPr="00507DAB" w:rsidRDefault="00507DAB" w:rsidP="00507DAB">
      <w:pPr>
        <w:widowControl/>
        <w:rPr>
          <w:rFonts w:eastAsia="Yu Gothic"/>
          <w:bCs/>
        </w:rPr>
      </w:pPr>
      <w:r w:rsidRPr="00507DAB">
        <w:rPr>
          <w:rFonts w:eastAsia="Yu Gothic"/>
          <w:bCs/>
        </w:rPr>
        <w:t xml:space="preserve">                     C.B.: Chp. 10, pp. 1269-1292</w:t>
      </w:r>
      <w:r w:rsidR="00A82962">
        <w:rPr>
          <w:rFonts w:eastAsia="Yu Gothic"/>
          <w:bCs/>
        </w:rPr>
        <w:t xml:space="preserve"> </w:t>
      </w:r>
      <w:r w:rsidRPr="00507DAB">
        <w:rPr>
          <w:rFonts w:eastAsia="Yu Gothic"/>
          <w:bCs/>
        </w:rPr>
        <w:t>FRE:  901-905</w:t>
      </w:r>
    </w:p>
    <w:p w:rsidR="00507DAB" w:rsidRPr="00507DAB" w:rsidRDefault="00507DAB" w:rsidP="00507DAB">
      <w:pPr>
        <w:widowControl/>
        <w:rPr>
          <w:rFonts w:eastAsia="Yu Gothic"/>
          <w:bCs/>
        </w:rPr>
      </w:pPr>
      <w:r w:rsidRPr="00507DAB">
        <w:rPr>
          <w:rFonts w:eastAsia="Yu Gothic"/>
          <w:bCs/>
        </w:rPr>
        <w:t xml:space="preserve">                     Problems: X-1-6, 19</w:t>
      </w:r>
    </w:p>
    <w:p w:rsidR="00507DAB" w:rsidRPr="00507DAB" w:rsidRDefault="00507DAB" w:rsidP="00507DAB">
      <w:pPr>
        <w:widowControl/>
        <w:rPr>
          <w:rFonts w:eastAsia="Yu Gothic"/>
          <w:bCs/>
        </w:rPr>
      </w:pPr>
      <w:r w:rsidRPr="00507DAB">
        <w:rPr>
          <w:rFonts w:eastAsia="Yu Gothic"/>
          <w:bCs/>
        </w:rPr>
        <w:t xml:space="preserve">                        </w:t>
      </w:r>
    </w:p>
    <w:p w:rsidR="00507DAB" w:rsidRPr="00507DAB" w:rsidRDefault="00507DAB" w:rsidP="00507DAB">
      <w:pPr>
        <w:widowControl/>
        <w:rPr>
          <w:rFonts w:eastAsia="Yu Gothic"/>
          <w:bCs/>
        </w:rPr>
      </w:pPr>
      <w:r w:rsidRPr="00507DAB">
        <w:rPr>
          <w:rFonts w:eastAsia="Yu Gothic"/>
          <w:bCs/>
        </w:rPr>
        <w:t xml:space="preserve">     9</w:t>
      </w:r>
      <w:r w:rsidR="00C2364D">
        <w:rPr>
          <w:rFonts w:eastAsia="Yu Gothic"/>
          <w:bCs/>
        </w:rPr>
        <w:tab/>
      </w:r>
      <w:r w:rsidRPr="00507DAB">
        <w:rPr>
          <w:rFonts w:eastAsia="Yu Gothic"/>
          <w:bCs/>
        </w:rPr>
        <w:t>The Chain of Custody Rule, The "Best Evidence</w:t>
      </w:r>
      <w:r w:rsidR="00374022" w:rsidRPr="00507DAB">
        <w:rPr>
          <w:rFonts w:eastAsia="Yu Gothic"/>
          <w:bCs/>
        </w:rPr>
        <w:t>” Rule</w:t>
      </w:r>
      <w:r w:rsidRPr="00507DAB">
        <w:rPr>
          <w:rFonts w:eastAsia="Yu Gothic"/>
          <w:bCs/>
        </w:rPr>
        <w:t xml:space="preserve"> &amp; The "Parole Evidence" </w:t>
      </w:r>
      <w:r w:rsidR="00C2364D">
        <w:rPr>
          <w:rFonts w:eastAsia="Yu Gothic"/>
          <w:bCs/>
        </w:rPr>
        <w:tab/>
      </w:r>
      <w:r w:rsidR="00C2364D">
        <w:rPr>
          <w:rFonts w:eastAsia="Yu Gothic"/>
          <w:bCs/>
        </w:rPr>
        <w:tab/>
      </w:r>
      <w:r w:rsidRPr="00507DAB">
        <w:rPr>
          <w:rFonts w:eastAsia="Yu Gothic"/>
          <w:bCs/>
        </w:rPr>
        <w:t xml:space="preserve">Rule </w:t>
      </w:r>
    </w:p>
    <w:p w:rsidR="00507DAB" w:rsidRPr="00507DAB" w:rsidRDefault="00507DAB" w:rsidP="00507DAB">
      <w:pPr>
        <w:widowControl/>
        <w:rPr>
          <w:rFonts w:eastAsia="Yu Gothic"/>
          <w:bCs/>
        </w:rPr>
      </w:pPr>
      <w:r w:rsidRPr="00507DAB">
        <w:rPr>
          <w:rFonts w:eastAsia="Yu Gothic"/>
          <w:bCs/>
        </w:rPr>
        <w:t xml:space="preserve">                       C.B.: Chp. 10, pp. 1292-1312</w:t>
      </w:r>
    </w:p>
    <w:p w:rsidR="00507DAB" w:rsidRPr="00507DAB" w:rsidRDefault="00507DAB" w:rsidP="00507DAB">
      <w:pPr>
        <w:widowControl/>
        <w:rPr>
          <w:rFonts w:eastAsia="Yu Gothic"/>
          <w:bCs/>
        </w:rPr>
      </w:pPr>
      <w:r w:rsidRPr="00507DAB">
        <w:rPr>
          <w:rFonts w:eastAsia="Yu Gothic"/>
          <w:bCs/>
        </w:rPr>
        <w:t xml:space="preserve">                       FRE:  1001-1008</w:t>
      </w:r>
    </w:p>
    <w:p w:rsidR="00507DAB" w:rsidRPr="00507DAB" w:rsidRDefault="00507DAB" w:rsidP="00507DAB">
      <w:pPr>
        <w:widowControl/>
        <w:rPr>
          <w:rFonts w:eastAsia="Yu Gothic"/>
          <w:bCs/>
        </w:rPr>
      </w:pPr>
      <w:r w:rsidRPr="00507DAB">
        <w:rPr>
          <w:rFonts w:eastAsia="Yu Gothic"/>
          <w:bCs/>
        </w:rPr>
        <w:t xml:space="preserve">                       Chapter 10 Problems: X-7-8, 17-18, 20, 25 and 27 </w:t>
      </w:r>
    </w:p>
    <w:p w:rsidR="00507DAB" w:rsidRPr="00507DAB" w:rsidRDefault="00507DAB" w:rsidP="00507DAB">
      <w:pPr>
        <w:widowControl/>
        <w:rPr>
          <w:rFonts w:eastAsia="Yu Gothic"/>
          <w:bCs/>
        </w:rPr>
      </w:pPr>
      <w:r w:rsidRPr="00507DAB">
        <w:rPr>
          <w:rFonts w:eastAsia="Yu Gothic"/>
          <w:bCs/>
        </w:rPr>
        <w:t xml:space="preserve">  </w:t>
      </w:r>
    </w:p>
    <w:p w:rsidR="00507DAB" w:rsidRPr="00507DAB" w:rsidRDefault="00507DAB" w:rsidP="00507DAB">
      <w:pPr>
        <w:widowControl/>
        <w:rPr>
          <w:rFonts w:eastAsia="Yu Gothic"/>
        </w:rPr>
      </w:pPr>
      <w:r w:rsidRPr="00507DAB">
        <w:rPr>
          <w:rFonts w:eastAsia="Yu Gothic"/>
        </w:rPr>
        <w:t xml:space="preserve">  </w:t>
      </w:r>
      <w:r w:rsidRPr="00507DAB">
        <w:rPr>
          <w:rFonts w:eastAsia="Yu Gothic"/>
          <w:bCs/>
        </w:rPr>
        <w:t xml:space="preserve">10                 Exam </w:t>
      </w:r>
      <w:r w:rsidR="00C2364D" w:rsidRPr="00507DAB">
        <w:rPr>
          <w:rFonts w:eastAsia="Yu Gothic"/>
          <w:bCs/>
        </w:rPr>
        <w:t>interim 1</w:t>
      </w:r>
      <w:r w:rsidRPr="00507DAB">
        <w:rPr>
          <w:rFonts w:eastAsia="Yu Gothic"/>
          <w:bCs/>
        </w:rPr>
        <w:t xml:space="preserve"> 2017</w:t>
      </w:r>
    </w:p>
    <w:sectPr w:rsidR="00507DAB" w:rsidRPr="00507DAB" w:rsidSect="007136EF">
      <w:footerReference w:type="default" r:id="rId9"/>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F93" w:rsidRDefault="00A72F93">
      <w:r>
        <w:separator/>
      </w:r>
    </w:p>
  </w:endnote>
  <w:endnote w:type="continuationSeparator" w:id="0">
    <w:p w:rsidR="00A72F93" w:rsidRDefault="00A72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Yu Gothic">
    <w:altName w:val="MS Gothic"/>
    <w:charset w:val="80"/>
    <w:family w:val="swiss"/>
    <w:pitch w:val="variable"/>
    <w:sig w:usb0="00000000" w:usb1="2AC7FDFF" w:usb2="00000016" w:usb3="00000000" w:csb0="0002009F" w:csb1="00000000"/>
  </w:font>
  <w:font w:name="Segoe Print">
    <w:panose1 w:val="02000600000000000000"/>
    <w:charset w:val="00"/>
    <w:family w:val="auto"/>
    <w:pitch w:val="variable"/>
    <w:sig w:usb0="0000028F"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5603693"/>
      <w:docPartObj>
        <w:docPartGallery w:val="Page Numbers (Bottom of Page)"/>
        <w:docPartUnique/>
      </w:docPartObj>
    </w:sdtPr>
    <w:sdtEndPr>
      <w:rPr>
        <w:noProof/>
      </w:rPr>
    </w:sdtEndPr>
    <w:sdtContent>
      <w:p w:rsidR="000B26B1" w:rsidRDefault="000B26B1">
        <w:pPr>
          <w:pStyle w:val="Footer"/>
          <w:jc w:val="center"/>
        </w:pPr>
        <w:r>
          <w:fldChar w:fldCharType="begin"/>
        </w:r>
        <w:r>
          <w:instrText xml:space="preserve"> PAGE   \* MERGEFORMAT </w:instrText>
        </w:r>
        <w:r>
          <w:fldChar w:fldCharType="separate"/>
        </w:r>
        <w:r w:rsidR="00971050">
          <w:rPr>
            <w:noProof/>
          </w:rPr>
          <w:t>2</w:t>
        </w:r>
        <w:r>
          <w:rPr>
            <w:noProof/>
          </w:rPr>
          <w:fldChar w:fldCharType="end"/>
        </w:r>
      </w:p>
    </w:sdtContent>
  </w:sdt>
  <w:p w:rsidR="007136EF" w:rsidRDefault="00A72F93">
    <w:pPr>
      <w:spacing w:line="240" w:lineRule="exact"/>
      <w:rPr>
        <w:rFonts w:ascii="Segoe Print" w:hAnsi="Segoe Print" w:cs="Segoe Prin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36EF" w:rsidRDefault="00444F9A">
    <w:r>
      <w:tab/>
    </w:r>
    <w:r>
      <w:tab/>
    </w:r>
    <w:r>
      <w:tab/>
    </w:r>
    <w:r>
      <w:tab/>
    </w:r>
    <w:r>
      <w:tab/>
      <w:t>3</w:t>
    </w:r>
  </w:p>
  <w:p w:rsidR="007136EF" w:rsidRDefault="00A72F93">
    <w:pPr>
      <w:spacing w:line="240" w:lineRule="exact"/>
      <w:rPr>
        <w:rFonts w:ascii="Courier" w:hAnsi="Courier" w:cs="Courier"/>
      </w:rPr>
    </w:pPr>
  </w:p>
  <w:p w:rsidR="007136EF" w:rsidRDefault="00A72F93" w:rsidP="00170B78">
    <w:pPr>
      <w:framePr w:w="9124" w:hSpace="240" w:vSpace="240" w:wrap="notBeside" w:vAnchor="text" w:hAnchor="margin" w:x="119" w:y="1"/>
      <w:pBdr>
        <w:top w:val="single" w:sz="6" w:space="0" w:color="FFFFFF"/>
        <w:left w:val="single" w:sz="6" w:space="0" w:color="FFFFFF"/>
        <w:bottom w:val="single" w:sz="6" w:space="0" w:color="FFFFFF"/>
        <w:right w:val="single" w:sz="6" w:space="0" w:color="FFFFFF"/>
      </w:pBdr>
      <w:jc w:val="center"/>
    </w:pPr>
  </w:p>
  <w:p w:rsidR="007136EF" w:rsidRDefault="00A72F93">
    <w:pPr>
      <w:spacing w:line="240" w:lineRule="exact"/>
      <w:rPr>
        <w:rFonts w:ascii="Segoe Print" w:hAnsi="Segoe Print" w:cs="Segoe Prin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0601841"/>
      <w:docPartObj>
        <w:docPartGallery w:val="Page Numbers (Bottom of Page)"/>
        <w:docPartUnique/>
      </w:docPartObj>
    </w:sdtPr>
    <w:sdtEndPr>
      <w:rPr>
        <w:noProof/>
      </w:rPr>
    </w:sdtEndPr>
    <w:sdtContent>
      <w:p w:rsidR="00444F9A" w:rsidRDefault="00444F9A">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7136EF" w:rsidRDefault="00A72F93">
    <w:pPr>
      <w:spacing w:line="240" w:lineRule="exact"/>
      <w:rPr>
        <w:rFonts w:ascii="Segoe Print" w:hAnsi="Segoe Print" w:cs="Segoe Prin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F93" w:rsidRDefault="00A72F93">
      <w:r>
        <w:separator/>
      </w:r>
    </w:p>
  </w:footnote>
  <w:footnote w:type="continuationSeparator" w:id="0">
    <w:p w:rsidR="00A72F93" w:rsidRDefault="00A72F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6731A4"/>
    <w:multiLevelType w:val="hybridMultilevel"/>
    <w:tmpl w:val="4A70FC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2D535B"/>
    <w:multiLevelType w:val="hybridMultilevel"/>
    <w:tmpl w:val="0DF6171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AB"/>
    <w:rsid w:val="00003047"/>
    <w:rsid w:val="00074ECC"/>
    <w:rsid w:val="000B26B1"/>
    <w:rsid w:val="00170B78"/>
    <w:rsid w:val="001A6F32"/>
    <w:rsid w:val="003431AE"/>
    <w:rsid w:val="00374022"/>
    <w:rsid w:val="003B7012"/>
    <w:rsid w:val="00444F9A"/>
    <w:rsid w:val="00483D0A"/>
    <w:rsid w:val="00507DAB"/>
    <w:rsid w:val="005648E5"/>
    <w:rsid w:val="007E5971"/>
    <w:rsid w:val="00872ECF"/>
    <w:rsid w:val="008A2E27"/>
    <w:rsid w:val="0095690A"/>
    <w:rsid w:val="00971050"/>
    <w:rsid w:val="00A501CC"/>
    <w:rsid w:val="00A72F93"/>
    <w:rsid w:val="00A76926"/>
    <w:rsid w:val="00A82962"/>
    <w:rsid w:val="00BE57BF"/>
    <w:rsid w:val="00C2364D"/>
    <w:rsid w:val="00D163E1"/>
    <w:rsid w:val="00DA3C2F"/>
    <w:rsid w:val="00EF3E0C"/>
    <w:rsid w:val="00F55CA9"/>
    <w:rsid w:val="00F84781"/>
    <w:rsid w:val="00FF2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3990FF-1D78-47D5-997E-8843B34FB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DAB"/>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CA9"/>
    <w:pPr>
      <w:ind w:left="720"/>
      <w:contextualSpacing/>
    </w:pPr>
  </w:style>
  <w:style w:type="paragraph" w:styleId="Header">
    <w:name w:val="header"/>
    <w:basedOn w:val="Normal"/>
    <w:link w:val="HeaderChar"/>
    <w:uiPriority w:val="99"/>
    <w:unhideWhenUsed/>
    <w:rsid w:val="00170B78"/>
    <w:pPr>
      <w:tabs>
        <w:tab w:val="center" w:pos="4680"/>
        <w:tab w:val="right" w:pos="9360"/>
      </w:tabs>
    </w:pPr>
  </w:style>
  <w:style w:type="character" w:customStyle="1" w:styleId="HeaderChar">
    <w:name w:val="Header Char"/>
    <w:basedOn w:val="DefaultParagraphFont"/>
    <w:link w:val="Header"/>
    <w:uiPriority w:val="99"/>
    <w:rsid w:val="00170B78"/>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170B78"/>
    <w:pPr>
      <w:tabs>
        <w:tab w:val="center" w:pos="4680"/>
        <w:tab w:val="right" w:pos="9360"/>
      </w:tabs>
    </w:pPr>
  </w:style>
  <w:style w:type="character" w:customStyle="1" w:styleId="FooterChar">
    <w:name w:val="Footer Char"/>
    <w:basedOn w:val="DefaultParagraphFont"/>
    <w:link w:val="Footer"/>
    <w:uiPriority w:val="99"/>
    <w:rsid w:val="00170B78"/>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828</Words>
  <Characters>4721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Texas Southern University</Company>
  <LinksUpToDate>false</LinksUpToDate>
  <CharactersWithSpaces>5538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Burns, Zelder (TMSLAW)</dc:creator>
  <cp:keywords/>
  <dc:description/>
  <cp:lastModifiedBy>Alridge, Jo (TMSLAW)</cp:lastModifiedBy>
  <cp:revision>2</cp:revision>
  <dcterms:created xsi:type="dcterms:W3CDTF">2017-09-19T16:31:00Z</dcterms:created>
  <dcterms:modified xsi:type="dcterms:W3CDTF">2017-09-19T16:31:00Z</dcterms:modified>
</cp:coreProperties>
</file>